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2AD56" w14:textId="20523E2E" w:rsidR="00FA651A" w:rsidRPr="00682B6F" w:rsidRDefault="00FA651A">
      <w:pPr>
        <w:rPr>
          <w:b/>
          <w:sz w:val="24"/>
        </w:rPr>
      </w:pPr>
      <w:r w:rsidRPr="00682B6F">
        <w:rPr>
          <w:b/>
          <w:sz w:val="24"/>
        </w:rPr>
        <w:t>Wymagania edukacyjne na poszczególne oceny. Planeta Nowa 6</w:t>
      </w:r>
    </w:p>
    <w:p w14:paraId="0E282BAD" w14:textId="50B4E655" w:rsidR="003E750C" w:rsidRPr="00682B6F" w:rsidRDefault="003E750C">
      <w:pPr>
        <w:rPr>
          <w:b/>
          <w:sz w:val="24"/>
        </w:rPr>
      </w:pPr>
      <w:r w:rsidRPr="00682B6F">
        <w:rPr>
          <w:b/>
          <w:sz w:val="24"/>
        </w:rPr>
        <w:t>oparte na Programie nauczania geografii w szkole podstawowej – Planeta Nowa autorstwa Ewy Marii Tuz i Barbary Dziedzic</w:t>
      </w:r>
      <w:r w:rsidR="001806CB">
        <w:rPr>
          <w:rFonts w:ascii="Arial" w:eastAsia="Calibri" w:hAnsi="Arial" w:cs="Arial"/>
          <w:b/>
          <w:bCs/>
          <w:szCs w:val="28"/>
        </w:rPr>
        <w:t>; Edycja 2024</w:t>
      </w:r>
    </w:p>
    <w:p w14:paraId="3CE085F9" w14:textId="77777777"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02"/>
        <w:gridCol w:w="3003"/>
        <w:gridCol w:w="3003"/>
        <w:gridCol w:w="3003"/>
        <w:gridCol w:w="3003"/>
      </w:tblGrid>
      <w:tr w:rsidR="00FA651A" w14:paraId="367FF5DF" w14:textId="77777777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14:paraId="0C80711C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Wymagania na poszczególne oceny</w:t>
            </w:r>
          </w:p>
        </w:tc>
      </w:tr>
      <w:tr w:rsidR="00853A61" w14:paraId="1CDA82E5" w14:textId="77777777" w:rsidTr="00682B6F">
        <w:trPr>
          <w:trHeight w:val="340"/>
        </w:trPr>
        <w:tc>
          <w:tcPr>
            <w:tcW w:w="3002" w:type="dxa"/>
            <w:vAlign w:val="center"/>
          </w:tcPr>
          <w:p w14:paraId="641C6882" w14:textId="4CA51862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14:paraId="6E2E5F16" w14:textId="03FFEFE4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14:paraId="7832E12C" w14:textId="5593305F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14:paraId="24D57206" w14:textId="2840CDD0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14:paraId="03422D8F" w14:textId="6423F45A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FA651A" w14:paraId="3E4DA4C7" w14:textId="77777777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14:paraId="05DC4AA9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6F28FA1A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120FA6F1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7D8429D0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14:paraId="52450E97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6</w:t>
            </w:r>
          </w:p>
        </w:tc>
      </w:tr>
      <w:tr w:rsidR="00FA651A" w14:paraId="65136D54" w14:textId="77777777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14:paraId="43B72BAD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14:paraId="1BBEBD78" w14:textId="77777777" w:rsidTr="00FA651A">
        <w:tc>
          <w:tcPr>
            <w:tcW w:w="3002" w:type="dxa"/>
          </w:tcPr>
          <w:p w14:paraId="3556156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8084E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14:paraId="5777ACB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14:paraId="2529F30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14:paraId="555D0166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C0B862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14:paraId="1127BB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kątowych</w:t>
            </w:r>
          </w:p>
          <w:p w14:paraId="3C3DC7A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geograficzna</w:t>
            </w:r>
          </w:p>
          <w:p w14:paraId="2920B3D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równoleżnikowa</w:t>
            </w:r>
          </w:p>
        </w:tc>
        <w:tc>
          <w:tcPr>
            <w:tcW w:w="3003" w:type="dxa"/>
          </w:tcPr>
          <w:p w14:paraId="66A05A6E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0BA1C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na globusie i mapie</w:t>
            </w:r>
          </w:p>
          <w:p w14:paraId="6EE6515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podanych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współrzędnych geograficznych</w:t>
            </w:r>
          </w:p>
        </w:tc>
        <w:tc>
          <w:tcPr>
            <w:tcW w:w="3003" w:type="dxa"/>
          </w:tcPr>
          <w:p w14:paraId="14CA998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B7152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matematycznogeograficzne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i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mapie świata i mapie Europy</w:t>
            </w:r>
          </w:p>
          <w:p w14:paraId="0586F10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drogowej</w:t>
            </w:r>
          </w:p>
          <w:p w14:paraId="24D8F2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wybranych obszarów na Ziemi</w:t>
            </w:r>
          </w:p>
          <w:p w14:paraId="31E1E67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punktu, w którym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znajduje, za pomocą aplikacji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obsługującej mapy w smartfonie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lub komputerze</w:t>
            </w:r>
          </w:p>
          <w:p w14:paraId="4252DEA9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0034D02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5229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dowolnych punktów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 pomocą mapy i odbiornika GPS</w:t>
            </w:r>
          </w:p>
        </w:tc>
      </w:tr>
      <w:tr w:rsidR="00FA651A" w14:paraId="2456C5BF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F7771D4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14:paraId="76B512B7" w14:textId="77777777" w:rsidTr="00FA651A">
        <w:tc>
          <w:tcPr>
            <w:tcW w:w="3002" w:type="dxa"/>
          </w:tcPr>
          <w:p w14:paraId="2FECE5A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E3363D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znajdujących się w Układzie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Słonecznym</w:t>
            </w:r>
          </w:p>
          <w:p w14:paraId="048A8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 w kolejności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od znajdującej się najbliżej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 tej, która jest położona najdalej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220DB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 Ziemi</w:t>
            </w:r>
          </w:p>
          <w:p w14:paraId="519C71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14:paraId="79CD7A5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5ADBDC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3FA847C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 Ziemi</w:t>
            </w:r>
          </w:p>
          <w:p w14:paraId="35D5F56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demonstruje ruch obiegowy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6C3564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daty rozpoczęcia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</w:p>
          <w:p w14:paraId="576C2FD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</w:t>
            </w:r>
          </w:p>
          <w:p w14:paraId="6C73D06C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20FBB77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2097A45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E84D66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14:paraId="74895F5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14:paraId="551BB1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2281B3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jako głównego następstwo ruchu</w:t>
            </w:r>
          </w:p>
          <w:p w14:paraId="64BF244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13DEE1B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6885752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globusie</w:t>
            </w:r>
          </w:p>
        </w:tc>
        <w:tc>
          <w:tcPr>
            <w:tcW w:w="3003" w:type="dxa"/>
          </w:tcPr>
          <w:p w14:paraId="62ED47C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3E807A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przedstawionych na ilustracji</w:t>
            </w:r>
          </w:p>
          <w:p w14:paraId="377B0B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posługując się ilustracją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lub planszą</w:t>
            </w:r>
          </w:p>
          <w:p w14:paraId="067717A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 w różnych porach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21D3766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14:paraId="4872164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 w pierwszych dniach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5BCC5E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obiegowego Ziemi</w:t>
            </w:r>
          </w:p>
          <w:p w14:paraId="4A3F34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jakiej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wyróżnia się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</w:tc>
        <w:tc>
          <w:tcPr>
            <w:tcW w:w="3003" w:type="dxa"/>
          </w:tcPr>
          <w:p w14:paraId="75CE71D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BF2F0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</w:t>
            </w:r>
          </w:p>
          <w:p w14:paraId="020D715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drzewa na podstawie ilustracji</w:t>
            </w:r>
          </w:p>
          <w:p w14:paraId="58C21AA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strefowym a czasem słonecznym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kuli ziemskiej</w:t>
            </w:r>
          </w:p>
          <w:p w14:paraId="29846E4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dnia polarnego i nocy polarnej</w:t>
            </w:r>
          </w:p>
          <w:p w14:paraId="588777D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Ziemi z uwzględnieniem kąta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czasu trwania dnia i nocy oraz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pór roku</w:t>
            </w:r>
          </w:p>
        </w:tc>
        <w:tc>
          <w:tcPr>
            <w:tcW w:w="3003" w:type="dxa"/>
          </w:tcPr>
          <w:p w14:paraId="600CD848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7D21AF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obrotowym Ziemi a takimi zjawiskami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 pozorna wędrówka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górowanie Słońca,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dnia i nocy, dobowy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rytm życia człowieka i przyrody,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stref czasowych</w:t>
            </w:r>
          </w:p>
          <w:p w14:paraId="026099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stref czasowych</w:t>
            </w:r>
          </w:p>
          <w:p w14:paraId="4EDF009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geograficznym obszaru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14:paraId="5C279CB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obiegowym Ziemi a strefami jej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oraz strefowym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zróżnicowaniem klimatów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14:paraId="48E06E7E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1B9BF3B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3. Środowisko przyrodnicze i ludność Europy</w:t>
            </w:r>
          </w:p>
        </w:tc>
      </w:tr>
      <w:tr w:rsidR="00FA651A" w14:paraId="27773E94" w14:textId="77777777" w:rsidTr="00FA651A">
        <w:tc>
          <w:tcPr>
            <w:tcW w:w="3002" w:type="dxa"/>
          </w:tcPr>
          <w:p w14:paraId="64FBC385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88A6C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świata</w:t>
            </w:r>
          </w:p>
          <w:p w14:paraId="7A73C6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zatok, cieśnin i wysp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14:paraId="46803C2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granicy między Europą a Azją</w:t>
            </w:r>
          </w:p>
          <w:p w14:paraId="408F8C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fotografii</w:t>
            </w:r>
          </w:p>
          <w:p w14:paraId="5E0005D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klimatycznej</w:t>
            </w:r>
          </w:p>
          <w:p w14:paraId="41EDBF6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o cechach klimatu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morskiego i kontynentalnego</w:t>
            </w:r>
          </w:p>
          <w:p w14:paraId="58D3F31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14:paraId="5622513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i najmniejsze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D926E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rozmieszczenie ludności Europy</w:t>
            </w:r>
          </w:p>
          <w:p w14:paraId="75B403D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</w:t>
            </w:r>
            <w:r w:rsidR="00527076" w:rsidRPr="00E84D6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E84D66">
              <w:rPr>
                <w:rFonts w:cstheme="minorHAnsi"/>
                <w:i/>
                <w:sz w:val="18"/>
                <w:szCs w:val="18"/>
              </w:rPr>
              <w:t>zaludnienia</w:t>
            </w:r>
          </w:p>
          <w:p w14:paraId="1604AD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obszary o dużej i małej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gęstości zaludnienia</w:t>
            </w:r>
          </w:p>
          <w:p w14:paraId="64CF49EC" w14:textId="6BE0E871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F53DB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</w:tc>
        <w:tc>
          <w:tcPr>
            <w:tcW w:w="3003" w:type="dxa"/>
          </w:tcPr>
          <w:p w14:paraId="4F08107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36B7C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Europą a Azją</w:t>
            </w:r>
          </w:p>
          <w:p w14:paraId="4DA224D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14:paraId="606D38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Europy i wskazuje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je na mapie</w:t>
            </w:r>
          </w:p>
          <w:p w14:paraId="59282C3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</w:p>
          <w:p w14:paraId="753538D5" w14:textId="77777777"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14:paraId="15D2311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 klimatycznych</w:t>
            </w:r>
          </w:p>
          <w:p w14:paraId="3BB17CB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odmian klimatu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klimatogramów</w:t>
            </w:r>
          </w:p>
          <w:p w14:paraId="230B72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politycznej Europy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powstałe na przełomie lat 80. i 90.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14:paraId="094293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Pr="00FE5A41"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rozmieszczenia ludności</w:t>
            </w:r>
          </w:p>
          <w:p w14:paraId="6441640E" w14:textId="63F48499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tle liczby ludności pozostałych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3BA84BA5" w14:textId="33A02135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D2580">
              <w:rPr>
                <w:rFonts w:cstheme="minorHAnsi"/>
                <w:sz w:val="18"/>
                <w:szCs w:val="18"/>
              </w:rPr>
              <w:t>l</w:t>
            </w:r>
            <w:r w:rsidRPr="00FE5A41">
              <w:rPr>
                <w:rFonts w:cstheme="minorHAnsi"/>
                <w:sz w:val="18"/>
                <w:szCs w:val="18"/>
              </w:rPr>
              <w:t>udności</w:t>
            </w:r>
          </w:p>
          <w:p w14:paraId="426ADB9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emigracyjne w Europie</w:t>
            </w:r>
          </w:p>
          <w:p w14:paraId="1878451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wielkomiejskiego</w:t>
            </w:r>
          </w:p>
          <w:p w14:paraId="58FE83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miasta Europy i świata</w:t>
            </w:r>
          </w:p>
          <w:p w14:paraId="36F4916F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porównuje miasta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miastami świata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5F7C2185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81ECF1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10FCB0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Europy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14:paraId="48F8E4B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płyt litosfery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0F6C005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trzęsień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wybuchów wulkanów na świecie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mapy ogólnogeograficznej</w:t>
            </w:r>
          </w:p>
          <w:p w14:paraId="3D5640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zróżnicowanie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na podstawie map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klimatycznych</w:t>
            </w:r>
          </w:p>
          <w:p w14:paraId="30F29D9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klimatycznymi, które znajdują się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14:paraId="66949D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Europy</w:t>
            </w:r>
          </w:p>
          <w:p w14:paraId="3A1D9470" w14:textId="33ED6C2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na podstawie piramid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wieku i płci ludności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krajów Europy</w:t>
            </w:r>
          </w:p>
          <w:p w14:paraId="1BD45E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14:paraId="3D29495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przestrzenny Londynu i Paryża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</w:t>
            </w:r>
          </w:p>
        </w:tc>
        <w:tc>
          <w:tcPr>
            <w:tcW w:w="3003" w:type="dxa"/>
          </w:tcPr>
          <w:p w14:paraId="73EEFA3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2024D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wschodniej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zachodniej oraz północnej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południowej części Europy</w:t>
            </w:r>
          </w:p>
          <w:p w14:paraId="1D5D434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gejzerów na Islandii</w:t>
            </w:r>
          </w:p>
          <w:p w14:paraId="1DEB5B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i charakterystyczną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dla nich roślinność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klimatogramów i fotografii</w:t>
            </w:r>
          </w:p>
          <w:p w14:paraId="691F53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temperaturę powietrza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1E13B5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na klimat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2228DDB" w14:textId="53F9423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płci społeczeństw: młodego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14:paraId="72A8D3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związane z migracjami ludności</w:t>
            </w:r>
          </w:p>
          <w:p w14:paraId="51C82BD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ich znaczenia na świecie</w:t>
            </w:r>
          </w:p>
        </w:tc>
        <w:tc>
          <w:tcPr>
            <w:tcW w:w="3003" w:type="dxa"/>
          </w:tcPr>
          <w:p w14:paraId="07461DA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7EBC3D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lądolodu na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północnej części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AC4EFD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granicy płyt litosfery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występowanie wulkanów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trzęsień ziemi na Islandii</w:t>
            </w:r>
          </w:p>
          <w:p w14:paraId="1031D1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tej samej szerokości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geograficznej występują różne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typy i odmiany klimatu</w:t>
            </w:r>
          </w:p>
          <w:p w14:paraId="62462A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 a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ilustracji oraz map klimatycznych</w:t>
            </w:r>
          </w:p>
          <w:p w14:paraId="38E5AA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gospodarczych Europy</w:t>
            </w:r>
          </w:p>
          <w:p w14:paraId="5DDD40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 Europy</w:t>
            </w:r>
          </w:p>
          <w:p w14:paraId="0BF5607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podjąć, aby zmniejszyć tempo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społeczeństwa Europy</w:t>
            </w:r>
          </w:p>
          <w:p w14:paraId="049C1C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państwami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imigracji ludności z innych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</w:t>
            </w:r>
          </w:p>
          <w:p w14:paraId="73F20A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14:paraId="70954D41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24A888D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4. Gospodarka Europy</w:t>
            </w:r>
          </w:p>
        </w:tc>
      </w:tr>
      <w:tr w:rsidR="00FA651A" w14:paraId="63638719" w14:textId="77777777" w:rsidTr="00FA651A">
        <w:tc>
          <w:tcPr>
            <w:tcW w:w="3002" w:type="dxa"/>
          </w:tcPr>
          <w:p w14:paraId="2AC1B19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AC3C6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</w:t>
            </w:r>
          </w:p>
          <w:p w14:paraId="64966AC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francuskie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798A231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schematu</w:t>
            </w:r>
          </w:p>
          <w:p w14:paraId="4370ECF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5E3EAD6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14:paraId="258EDF59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tematycznej i fotografii</w:t>
            </w:r>
          </w:p>
          <w:p w14:paraId="751B2322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7EEB1D2" w14:textId="541EF3FC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B2890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we Francji</w:t>
            </w:r>
          </w:p>
          <w:p w14:paraId="3E2BC0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2F8AB6C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strukturę produkcji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792267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różnych typów elektrowni</w:t>
            </w:r>
          </w:p>
          <w:p w14:paraId="3CDB667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47F6FA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 oraz tekstów źródłowych</w:t>
            </w:r>
          </w:p>
        </w:tc>
        <w:tc>
          <w:tcPr>
            <w:tcW w:w="3003" w:type="dxa"/>
          </w:tcPr>
          <w:p w14:paraId="3FFBE338" w14:textId="13B093B7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D48C2F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nowoczesny przemysł we Francji</w:t>
            </w:r>
          </w:p>
          <w:p w14:paraId="2B6C85F4" w14:textId="2B242471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energii w Europie w XXI w. na podstawie wykresu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D5B9D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wykresów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dotyczących liczby turystów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wpływów z turystyki</w:t>
            </w:r>
          </w:p>
        </w:tc>
        <w:tc>
          <w:tcPr>
            <w:tcW w:w="3003" w:type="dxa"/>
          </w:tcPr>
          <w:p w14:paraId="59753535" w14:textId="77777777" w:rsidR="00572870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1D2C4C4E" w14:textId="031E9983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nowoczesnych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usług we Francji</w:t>
            </w:r>
          </w:p>
          <w:p w14:paraId="4778064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14:paraId="6294D51C" w14:textId="0B1CCF78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elektrowni jądrowych</w:t>
            </w:r>
          </w:p>
          <w:p w14:paraId="6B4FEB36" w14:textId="2042F0F4" w:rsidR="00D22858" w:rsidRPr="00804AEC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D22858">
              <w:rPr>
                <w:rFonts w:cstheme="minorHAnsi"/>
                <w:sz w:val="18"/>
                <w:szCs w:val="18"/>
              </w:rPr>
              <w:t>mawia skutki wykorzystania różnych źródeł energii dla środowiska geograficznego</w:t>
            </w:r>
          </w:p>
          <w:p w14:paraId="02C089C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infrastrukturę turystyczną oraz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 krajach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</w:t>
            </w:r>
          </w:p>
        </w:tc>
        <w:tc>
          <w:tcPr>
            <w:tcW w:w="3003" w:type="dxa"/>
          </w:tcPr>
          <w:p w14:paraId="290B1987" w14:textId="10C130E3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DF09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 i usług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6C6E6D4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wykorzystanie różnych źródeł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energii</w:t>
            </w:r>
          </w:p>
        </w:tc>
      </w:tr>
      <w:tr w:rsidR="00FA651A" w14:paraId="260FC9F5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C42B467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14:paraId="5CB1CDBF" w14:textId="77777777" w:rsidTr="00FA651A">
        <w:tc>
          <w:tcPr>
            <w:tcW w:w="3002" w:type="dxa"/>
          </w:tcPr>
          <w:p w14:paraId="46C37D4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4A97B8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przetwórstwa przemysłowego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Niemczech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diagramu kołowego</w:t>
            </w:r>
          </w:p>
          <w:p w14:paraId="04F5FF5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Północną-Westfalię</w:t>
            </w:r>
          </w:p>
          <w:p w14:paraId="6C51264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14:paraId="00379B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14:paraId="704294B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4550D78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Litwy i Białorusi</w:t>
            </w:r>
          </w:p>
          <w:p w14:paraId="496A09A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geograficzne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</w:p>
          <w:p w14:paraId="04000AF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gospodarczej</w:t>
            </w:r>
          </w:p>
          <w:p w14:paraId="10B1059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wskazuje na mapie największe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krainy geograficzne Rosji</w:t>
            </w:r>
          </w:p>
          <w:p w14:paraId="3C851A82" w14:textId="5026841C" w:rsidR="00FA651A" w:rsidRPr="00FE5A41" w:rsidRDefault="00FA651A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956BF6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14:paraId="6FFA760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Polski z sąsiednimi krajami</w:t>
            </w:r>
          </w:p>
        </w:tc>
        <w:tc>
          <w:tcPr>
            <w:tcW w:w="3003" w:type="dxa"/>
          </w:tcPr>
          <w:p w14:paraId="768F355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6EFF72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14:paraId="58D1BA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niemieckie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00FB5D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światowego dziedzictwa UNESCO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ilustracjach</w:t>
            </w:r>
          </w:p>
          <w:p w14:paraId="4630531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tematycznej i fotografii</w:t>
            </w:r>
          </w:p>
          <w:p w14:paraId="46F16C1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cechy 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sprzyjające rozwojowi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gospodarki</w:t>
            </w:r>
          </w:p>
          <w:p w14:paraId="11729671" w14:textId="2A7C8032" w:rsidR="00FA651A" w:rsidRPr="00FE5A41" w:rsidRDefault="00FA651A" w:rsidP="0036269F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którymi Ukraina utraciła kontrolę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402276B" w14:textId="5D7D7559" w:rsidR="00FA651A" w:rsidRPr="00FE5A41" w:rsidRDefault="00FA651A" w:rsidP="009264CC">
            <w:pPr>
              <w:ind w:left="0" w:right="-28" w:firstLin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11AF20D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68ACFF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zapoczątkowanych w przemyśle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14:paraId="1658E8A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przemyśle w Niemczech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diagramu kołowego</w:t>
            </w:r>
          </w:p>
          <w:p w14:paraId="4151E1C9" w14:textId="4FF7760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środowisko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 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Słowacji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</w:p>
          <w:p w14:paraId="7D4FA26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środowisko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14:paraId="73152C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atrakcyjność turystyczną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0E4E37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liczby ludności Ukrainy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wykresu i schematu</w:t>
            </w:r>
          </w:p>
          <w:p w14:paraId="69A7F3F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omawia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</w:p>
          <w:p w14:paraId="07256197" w14:textId="7F8133B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relacje Polski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Rosją podstawie 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</w:t>
            </w:r>
          </w:p>
        </w:tc>
        <w:tc>
          <w:tcPr>
            <w:tcW w:w="3003" w:type="dxa"/>
          </w:tcPr>
          <w:p w14:paraId="401D998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4A968D7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0CBD7FB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nowoczesne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przetwórstwo przemysłowe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  <w:p w14:paraId="5CD8A05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Czech i Słowacji</w:t>
            </w:r>
          </w:p>
          <w:p w14:paraId="7D8CDB4F" w14:textId="5C9A545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turystycznych Czech i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1FC6698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ogólnogeograficznej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fotografii</w:t>
            </w:r>
          </w:p>
          <w:p w14:paraId="19CA1A7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7E222346" w14:textId="3CBA6F7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stosunki Polski z sąsiadami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 źródeł</w:t>
            </w:r>
          </w:p>
        </w:tc>
        <w:tc>
          <w:tcPr>
            <w:tcW w:w="3003" w:type="dxa"/>
          </w:tcPr>
          <w:p w14:paraId="7EB0329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89260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kreatywnego na gospodarkę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14:paraId="327A4F1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światową potęgą gospodarczą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danych statystycznych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map gospodarczych</w:t>
            </w:r>
          </w:p>
          <w:p w14:paraId="43EC27E2" w14:textId="009BE5E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Czechy i Słowacja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to kraje atrakcyjne pod względem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turystycznym</w:t>
            </w:r>
          </w:p>
          <w:p w14:paraId="55C2E8B6" w14:textId="254F9034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</w:t>
            </w:r>
            <w:r w:rsidR="009052D2">
              <w:rPr>
                <w:rFonts w:cstheme="minorHAnsi"/>
                <w:sz w:val="18"/>
                <w:szCs w:val="18"/>
              </w:rPr>
              <w:t xml:space="preserve">społeczne i </w:t>
            </w:r>
            <w:r w:rsidR="009052D2" w:rsidRPr="00FE5A41">
              <w:rPr>
                <w:rFonts w:cstheme="minorHAnsi"/>
                <w:sz w:val="18"/>
                <w:szCs w:val="18"/>
              </w:rPr>
              <w:t xml:space="preserve">gospodarcze </w:t>
            </w:r>
            <w:r w:rsidRPr="00FE5A41">
              <w:rPr>
                <w:rFonts w:cstheme="minorHAnsi"/>
                <w:sz w:val="18"/>
                <w:szCs w:val="18"/>
              </w:rPr>
              <w:t>konsekwencje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konfliktów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3F6182AE" w14:textId="48B4EDB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Ukrainy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dodatkowych źródeł oraz fotografii</w:t>
            </w:r>
          </w:p>
          <w:p w14:paraId="1ADF11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uzasadnia potrzebę utrzymywania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dobrych relacji z sąsiadami Polski</w:t>
            </w:r>
          </w:p>
          <w:p w14:paraId="7ABF53DC" w14:textId="77777777"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przygotowuje pracę (np. album,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plakat, prezentację multimedialną)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temat inicjatyw zrealizowanych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90129EB" w14:textId="77777777"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</w:tbl>
    <w:p w14:paraId="4B73475C" w14:textId="77777777" w:rsidR="009052D2" w:rsidRDefault="009052D2"/>
    <w:sectPr w:rsidR="009052D2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 w15:restartNumberingAfterBreak="0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 w16cid:durableId="1560821942">
    <w:abstractNumId w:val="1"/>
  </w:num>
  <w:num w:numId="2" w16cid:durableId="2092848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51A"/>
    <w:rsid w:val="000C03A7"/>
    <w:rsid w:val="00111DA1"/>
    <w:rsid w:val="001806CB"/>
    <w:rsid w:val="00295089"/>
    <w:rsid w:val="00342394"/>
    <w:rsid w:val="0036269F"/>
    <w:rsid w:val="003A6AAB"/>
    <w:rsid w:val="003D2C18"/>
    <w:rsid w:val="003E3E06"/>
    <w:rsid w:val="003E750C"/>
    <w:rsid w:val="00466C07"/>
    <w:rsid w:val="00503A73"/>
    <w:rsid w:val="005143A4"/>
    <w:rsid w:val="00527076"/>
    <w:rsid w:val="00572870"/>
    <w:rsid w:val="0058747E"/>
    <w:rsid w:val="00635A42"/>
    <w:rsid w:val="0064228A"/>
    <w:rsid w:val="00682B6F"/>
    <w:rsid w:val="00804AEC"/>
    <w:rsid w:val="00813D9A"/>
    <w:rsid w:val="008508A8"/>
    <w:rsid w:val="00853A61"/>
    <w:rsid w:val="008C224D"/>
    <w:rsid w:val="00900F33"/>
    <w:rsid w:val="009052D2"/>
    <w:rsid w:val="009264CC"/>
    <w:rsid w:val="00960808"/>
    <w:rsid w:val="009A0AE9"/>
    <w:rsid w:val="00AB2C16"/>
    <w:rsid w:val="00B0195C"/>
    <w:rsid w:val="00B972BC"/>
    <w:rsid w:val="00D22858"/>
    <w:rsid w:val="00E84D66"/>
    <w:rsid w:val="00FA651A"/>
    <w:rsid w:val="00FD2580"/>
    <w:rsid w:val="00F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A708"/>
  <w15:chartTrackingRefBased/>
  <w15:docId w15:val="{F6CC0067-92CC-4D4F-B95F-5ED99603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1875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Urbaniak</dc:creator>
  <cp:keywords/>
  <dc:description/>
  <cp:lastModifiedBy>Magda Pogoda</cp:lastModifiedBy>
  <cp:revision>2</cp:revision>
  <dcterms:created xsi:type="dcterms:W3CDTF">2026-09-17T11:02:00Z</dcterms:created>
  <dcterms:modified xsi:type="dcterms:W3CDTF">2026-09-17T11:02:00Z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